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A2" w:rsidRPr="002205ED" w:rsidRDefault="00C66CA2" w:rsidP="00C66CA2">
      <w:pPr>
        <w:jc w:val="center"/>
        <w:rPr>
          <w:b/>
        </w:rPr>
      </w:pPr>
      <w:r w:rsidRPr="002205ED">
        <w:rPr>
          <w:b/>
        </w:rPr>
        <w:t>Протокол</w:t>
      </w:r>
    </w:p>
    <w:p w:rsidR="00C66CA2" w:rsidRDefault="00EC3A76" w:rsidP="00C66CA2">
      <w:pPr>
        <w:jc w:val="center"/>
        <w:rPr>
          <w:b/>
          <w:bCs/>
        </w:rPr>
      </w:pPr>
      <w:r>
        <w:rPr>
          <w:b/>
          <w:bCs/>
        </w:rPr>
        <w:t>м</w:t>
      </w:r>
      <w:r w:rsidR="00C66CA2">
        <w:rPr>
          <w:b/>
          <w:bCs/>
        </w:rPr>
        <w:t>униципального заочного конкурса сочинений, эссе</w:t>
      </w:r>
    </w:p>
    <w:p w:rsidR="00C66CA2" w:rsidRPr="00C02F63" w:rsidRDefault="00C66CA2" w:rsidP="00C66CA2">
      <w:pPr>
        <w:jc w:val="center"/>
        <w:rPr>
          <w:b/>
          <w:bCs/>
        </w:rPr>
      </w:pPr>
      <w:r>
        <w:rPr>
          <w:b/>
          <w:bCs/>
        </w:rPr>
        <w:t>«Моя семья</w:t>
      </w:r>
      <w:r w:rsidR="008237E5">
        <w:rPr>
          <w:b/>
          <w:bCs/>
        </w:rPr>
        <w:t>», посвященного Году С</w:t>
      </w:r>
      <w:r>
        <w:rPr>
          <w:b/>
          <w:bCs/>
        </w:rPr>
        <w:t>емьи»</w:t>
      </w:r>
    </w:p>
    <w:p w:rsidR="00C66CA2" w:rsidRDefault="00C66CA2" w:rsidP="00C66CA2">
      <w:pPr>
        <w:jc w:val="center"/>
      </w:pPr>
    </w:p>
    <w:p w:rsidR="00C66CA2" w:rsidRDefault="00AC057E" w:rsidP="00C66CA2">
      <w:r>
        <w:t>30</w:t>
      </w:r>
      <w:r w:rsidR="00C66CA2">
        <w:t>.</w:t>
      </w:r>
      <w:r>
        <w:t>09</w:t>
      </w:r>
      <w:r w:rsidR="00C66CA2">
        <w:t xml:space="preserve">.2024.                                                                                                    </w:t>
      </w:r>
      <w:r w:rsidR="00C66CA2">
        <w:tab/>
      </w:r>
      <w:r w:rsidR="00C66CA2">
        <w:tab/>
        <w:t xml:space="preserve">            № 2</w:t>
      </w:r>
    </w:p>
    <w:p w:rsidR="00C66CA2" w:rsidRDefault="00C66CA2" w:rsidP="00C66CA2">
      <w:pPr>
        <w:jc w:val="both"/>
      </w:pPr>
      <w:r>
        <w:tab/>
      </w:r>
    </w:p>
    <w:p w:rsidR="00C66CA2" w:rsidRPr="004872C3" w:rsidRDefault="00C66CA2" w:rsidP="00C66CA2">
      <w:pPr>
        <w:pStyle w:val="a5"/>
        <w:spacing w:before="0" w:beforeAutospacing="0" w:after="0" w:afterAutospacing="0"/>
        <w:ind w:firstLine="709"/>
        <w:jc w:val="both"/>
      </w:pPr>
      <w:r w:rsidRPr="0050507A">
        <w:rPr>
          <w:b/>
        </w:rPr>
        <w:t>Цель:</w:t>
      </w:r>
      <w:r>
        <w:rPr>
          <w:b/>
        </w:rPr>
        <w:t xml:space="preserve"> </w:t>
      </w:r>
      <w:r>
        <w:rPr>
          <w:bCs/>
        </w:rPr>
        <w:t>пропаганда и укрепление роли семейных ценностей в нравственно-духовном развитии подрастающего поколения.</w:t>
      </w:r>
    </w:p>
    <w:p w:rsidR="00C66CA2" w:rsidRPr="0050507A" w:rsidRDefault="00C66CA2" w:rsidP="00C66CA2">
      <w:pPr>
        <w:pStyle w:val="a3"/>
        <w:tabs>
          <w:tab w:val="left" w:pos="360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50507A">
        <w:rPr>
          <w:rFonts w:ascii="Times New Roman" w:hAnsi="Times New Roman"/>
          <w:b/>
          <w:sz w:val="24"/>
          <w:szCs w:val="24"/>
        </w:rPr>
        <w:t>Задачи:</w:t>
      </w:r>
    </w:p>
    <w:p w:rsidR="00C66CA2" w:rsidRPr="00901670" w:rsidRDefault="00C66CA2" w:rsidP="00C66C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77" w:hanging="357"/>
        <w:textAlignment w:val="baseline"/>
        <w:rPr>
          <w:rFonts w:ascii="Arial" w:hAnsi="Arial" w:cs="Arial"/>
          <w:color w:val="000000"/>
        </w:rPr>
      </w:pPr>
      <w:r w:rsidRPr="00901670">
        <w:rPr>
          <w:rFonts w:ascii="inherit" w:hAnsi="inherit" w:cs="Arial"/>
          <w:color w:val="000000"/>
          <w:bdr w:val="none" w:sz="0" w:space="0" w:color="auto" w:frame="1"/>
        </w:rPr>
        <w:t>развитие у школьников чувства гордости за свою семью, сплочение семьи;</w:t>
      </w:r>
    </w:p>
    <w:p w:rsidR="00C66CA2" w:rsidRPr="00901670" w:rsidRDefault="00C66CA2" w:rsidP="00C66C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77" w:hanging="357"/>
        <w:textAlignment w:val="baseline"/>
        <w:rPr>
          <w:rFonts w:ascii="Arial" w:hAnsi="Arial" w:cs="Arial"/>
          <w:color w:val="000000"/>
        </w:rPr>
      </w:pPr>
      <w:r w:rsidRPr="00901670">
        <w:rPr>
          <w:rFonts w:ascii="inherit" w:hAnsi="inherit" w:cs="Arial"/>
          <w:color w:val="000000"/>
          <w:bdr w:val="none" w:sz="0" w:space="0" w:color="auto" w:frame="1"/>
        </w:rPr>
        <w:t>приобщение школьников к культуре общения в семье;</w:t>
      </w:r>
    </w:p>
    <w:p w:rsidR="00C66CA2" w:rsidRPr="00901670" w:rsidRDefault="00C66CA2" w:rsidP="00C66C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77" w:hanging="357"/>
        <w:textAlignment w:val="baseline"/>
        <w:rPr>
          <w:rFonts w:ascii="Arial" w:hAnsi="Arial" w:cs="Arial"/>
          <w:color w:val="000000"/>
        </w:rPr>
      </w:pPr>
      <w:r w:rsidRPr="00901670">
        <w:rPr>
          <w:rFonts w:ascii="inherit" w:hAnsi="inherit" w:cs="Arial"/>
          <w:color w:val="000000"/>
          <w:bdr w:val="none" w:sz="0" w:space="0" w:color="auto" w:frame="1"/>
        </w:rPr>
        <w:t>стимулирование мотивации школьников и их родителей, педагогов к саморазвитию;</w:t>
      </w:r>
    </w:p>
    <w:p w:rsidR="00C66CA2" w:rsidRPr="00901670" w:rsidRDefault="00C66CA2" w:rsidP="00C66C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77" w:hanging="357"/>
        <w:textAlignment w:val="baseline"/>
        <w:rPr>
          <w:rFonts w:ascii="Arial" w:hAnsi="Arial" w:cs="Arial"/>
          <w:color w:val="000000"/>
        </w:rPr>
      </w:pPr>
      <w:r w:rsidRPr="00901670">
        <w:rPr>
          <w:rFonts w:ascii="inherit" w:hAnsi="inherit" w:cs="Arial"/>
          <w:color w:val="000000"/>
          <w:bdr w:val="none" w:sz="0" w:space="0" w:color="auto" w:frame="1"/>
        </w:rPr>
        <w:t>поиск и совершенствование форм работы с семьей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.</w:t>
      </w:r>
    </w:p>
    <w:p w:rsidR="00C66CA2" w:rsidRDefault="00C66CA2" w:rsidP="00C66CA2">
      <w:pPr>
        <w:jc w:val="both"/>
      </w:pPr>
      <w:r w:rsidRPr="00C02F63">
        <w:rPr>
          <w:b/>
        </w:rPr>
        <w:t xml:space="preserve">Количество участников: </w:t>
      </w:r>
      <w:r>
        <w:rPr>
          <w:b/>
        </w:rPr>
        <w:t xml:space="preserve"> </w:t>
      </w:r>
      <w:r w:rsidR="003B5DB1">
        <w:rPr>
          <w:b/>
        </w:rPr>
        <w:t>11</w:t>
      </w:r>
    </w:p>
    <w:p w:rsidR="00C66CA2" w:rsidRDefault="00C66CA2" w:rsidP="00C66CA2">
      <w:pPr>
        <w:tabs>
          <w:tab w:val="left" w:pos="3855"/>
        </w:tabs>
        <w:rPr>
          <w:b/>
        </w:rPr>
      </w:pPr>
      <w:r>
        <w:rPr>
          <w:b/>
        </w:rPr>
        <w:t xml:space="preserve">Образовательные учреждения: </w:t>
      </w:r>
      <w:r>
        <w:rPr>
          <w:b/>
        </w:rPr>
        <w:tab/>
      </w:r>
    </w:p>
    <w:p w:rsidR="00C66CA2" w:rsidRDefault="00C66CA2" w:rsidP="00C66CA2">
      <w:r w:rsidRPr="005532D0">
        <w:t xml:space="preserve">МАОУ </w:t>
      </w:r>
      <w:proofErr w:type="spellStart"/>
      <w:r w:rsidRPr="005532D0">
        <w:t>Тисульская</w:t>
      </w:r>
      <w:proofErr w:type="spellEnd"/>
      <w:r w:rsidRPr="005532D0">
        <w:t xml:space="preserve"> СОШ </w:t>
      </w:r>
      <w:r>
        <w:t xml:space="preserve">№1 – </w:t>
      </w:r>
      <w:r w:rsidR="003B5DB1">
        <w:t>2</w:t>
      </w:r>
    </w:p>
    <w:p w:rsidR="00C66CA2" w:rsidRDefault="00C66CA2" w:rsidP="00C66CA2">
      <w:r>
        <w:t xml:space="preserve">МКОУ </w:t>
      </w:r>
      <w:proofErr w:type="spellStart"/>
      <w:r>
        <w:t>Старо-Берикульская</w:t>
      </w:r>
      <w:proofErr w:type="spellEnd"/>
      <w:r>
        <w:t xml:space="preserve"> ООШ – </w:t>
      </w:r>
      <w:r w:rsidR="003B5DB1">
        <w:t>4</w:t>
      </w:r>
    </w:p>
    <w:p w:rsidR="00C66CA2" w:rsidRDefault="00C66CA2" w:rsidP="00C66CA2">
      <w:r>
        <w:t xml:space="preserve">МБОУ </w:t>
      </w:r>
      <w:proofErr w:type="spellStart"/>
      <w:r>
        <w:t>Тамбарская</w:t>
      </w:r>
      <w:proofErr w:type="spellEnd"/>
      <w:r>
        <w:t xml:space="preserve"> ООШ – </w:t>
      </w:r>
      <w:r w:rsidR="003B5DB1">
        <w:t>1</w:t>
      </w:r>
    </w:p>
    <w:p w:rsidR="003B5DB1" w:rsidRDefault="003B5DB1" w:rsidP="00C66CA2">
      <w:r>
        <w:t xml:space="preserve">МКОУ </w:t>
      </w:r>
      <w:proofErr w:type="spellStart"/>
      <w:r>
        <w:t>Макаракская</w:t>
      </w:r>
      <w:proofErr w:type="spellEnd"/>
      <w:r>
        <w:t xml:space="preserve"> ООШ - 4</w:t>
      </w:r>
    </w:p>
    <w:p w:rsidR="00C66CA2" w:rsidRDefault="00C66CA2" w:rsidP="00C66CA2"/>
    <w:p w:rsidR="003B5DB1" w:rsidRPr="003B5DB1" w:rsidRDefault="00C66CA2" w:rsidP="003B5DB1">
      <w:pPr>
        <w:pStyle w:val="a6"/>
        <w:ind w:left="34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5DB1">
        <w:rPr>
          <w:rFonts w:ascii="Times New Roman" w:hAnsi="Times New Roman"/>
          <w:b/>
        </w:rPr>
        <w:t>Возраст</w:t>
      </w:r>
      <w:r w:rsidR="003B5DB1">
        <w:rPr>
          <w:rFonts w:ascii="Times New Roman" w:hAnsi="Times New Roman"/>
          <w:b/>
        </w:rPr>
        <w:t>ные категории</w:t>
      </w:r>
      <w:r w:rsidRPr="003B5DB1">
        <w:rPr>
          <w:rFonts w:ascii="Times New Roman" w:hAnsi="Times New Roman"/>
          <w:b/>
        </w:rPr>
        <w:t>:</w:t>
      </w:r>
      <w:r w:rsidRPr="003B5DB1">
        <w:rPr>
          <w:rFonts w:ascii="Times New Roman" w:hAnsi="Times New Roman"/>
          <w:b/>
        </w:rPr>
        <w:tab/>
      </w:r>
    </w:p>
    <w:p w:rsidR="003B5DB1" w:rsidRPr="003B5DB1" w:rsidRDefault="003B5DB1" w:rsidP="003B5DB1">
      <w:pPr>
        <w:pStyle w:val="a6"/>
        <w:numPr>
          <w:ilvl w:val="0"/>
          <w:numId w:val="3"/>
        </w:numPr>
        <w:ind w:left="34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 – 5 классы, </w:t>
      </w:r>
    </w:p>
    <w:p w:rsidR="003B5DB1" w:rsidRPr="003B5DB1" w:rsidRDefault="003B5DB1" w:rsidP="003B5DB1">
      <w:pPr>
        <w:pStyle w:val="a6"/>
        <w:numPr>
          <w:ilvl w:val="0"/>
          <w:numId w:val="3"/>
        </w:numPr>
        <w:ind w:left="34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 – 8 классы, </w:t>
      </w:r>
    </w:p>
    <w:p w:rsidR="003B5DB1" w:rsidRPr="003B5DB1" w:rsidRDefault="003B5DB1" w:rsidP="003B5DB1">
      <w:pPr>
        <w:pStyle w:val="a6"/>
        <w:numPr>
          <w:ilvl w:val="0"/>
          <w:numId w:val="3"/>
        </w:numPr>
        <w:ind w:left="348"/>
        <w:jc w:val="both"/>
        <w:rPr>
          <w:rFonts w:ascii="Times New Roman" w:hAnsi="Times New Roman"/>
          <w:spacing w:val="-2"/>
          <w:sz w:val="24"/>
          <w:szCs w:val="24"/>
        </w:rPr>
      </w:pPr>
      <w:r w:rsidRPr="003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– 11 классы.</w:t>
      </w:r>
    </w:p>
    <w:p w:rsidR="00C66CA2" w:rsidRDefault="003B5DB1" w:rsidP="00C66CA2">
      <w:pPr>
        <w:ind w:left="2832" w:hanging="2832"/>
      </w:pPr>
      <w:r>
        <w:rPr>
          <w:b/>
        </w:rPr>
        <w:t>Жюри</w:t>
      </w:r>
      <w:r w:rsidR="00C66CA2" w:rsidRPr="004A0F8D">
        <w:rPr>
          <w:b/>
        </w:rPr>
        <w:t>:</w:t>
      </w:r>
      <w:r w:rsidR="00C66CA2">
        <w:t xml:space="preserve"> </w:t>
      </w:r>
    </w:p>
    <w:p w:rsidR="00C66CA2" w:rsidRDefault="003B5DB1" w:rsidP="00C66CA2">
      <w:pPr>
        <w:ind w:left="2832" w:hanging="2832"/>
      </w:pPr>
      <w:r>
        <w:t>Панина Е. Ю.</w:t>
      </w:r>
      <w:r w:rsidR="00C66CA2">
        <w:t xml:space="preserve"> – </w:t>
      </w:r>
      <w:r>
        <w:t>директор</w:t>
      </w:r>
      <w:r w:rsidR="00C66CA2">
        <w:t xml:space="preserve"> МУ ДО Дома детского творчества;</w:t>
      </w:r>
    </w:p>
    <w:p w:rsidR="00C66CA2" w:rsidRDefault="003B5DB1" w:rsidP="00C66CA2">
      <w:pPr>
        <w:ind w:left="2832" w:hanging="2832"/>
      </w:pPr>
      <w:r>
        <w:t>Бородина Л. В.</w:t>
      </w:r>
      <w:r w:rsidR="00C66CA2">
        <w:t xml:space="preserve"> – </w:t>
      </w:r>
      <w:r>
        <w:t>зам. директора</w:t>
      </w:r>
      <w:r w:rsidR="00C66CA2">
        <w:t xml:space="preserve"> МУ ДО Дома детского творчества</w:t>
      </w:r>
      <w:r>
        <w:t>;</w:t>
      </w:r>
    </w:p>
    <w:p w:rsidR="003B5DB1" w:rsidRDefault="003B5DB1" w:rsidP="00C66CA2">
      <w:pPr>
        <w:ind w:left="2832" w:hanging="2832"/>
      </w:pPr>
      <w:r>
        <w:t>Носкова И. А. – методист МУ ДО Дома детского творчества.</w:t>
      </w:r>
    </w:p>
    <w:p w:rsidR="00C66CA2" w:rsidRDefault="00C66CA2" w:rsidP="00C66CA2">
      <w:pPr>
        <w:ind w:left="2832" w:hanging="2832"/>
      </w:pPr>
    </w:p>
    <w:p w:rsidR="00C66CA2" w:rsidRPr="00537E54" w:rsidRDefault="00C66CA2" w:rsidP="00C66CA2">
      <w:pPr>
        <w:ind w:left="2832" w:hanging="2832"/>
        <w:jc w:val="center"/>
        <w:rPr>
          <w:b/>
        </w:rPr>
      </w:pPr>
      <w:bookmarkStart w:id="0" w:name="_GoBack"/>
      <w:bookmarkEnd w:id="0"/>
      <w:r>
        <w:rPr>
          <w:b/>
        </w:rPr>
        <w:t>Результаты конкурса</w:t>
      </w:r>
    </w:p>
    <w:p w:rsidR="00C66CA2" w:rsidRPr="00D24081" w:rsidRDefault="00D24081" w:rsidP="00C66CA2">
      <w:pPr>
        <w:ind w:left="2832" w:hanging="2832"/>
        <w:jc w:val="both"/>
        <w:rPr>
          <w:b/>
        </w:rPr>
      </w:pPr>
      <w:r w:rsidRPr="00D24081">
        <w:rPr>
          <w:b/>
        </w:rPr>
        <w:t>Номинация «Сочинение, эссе»</w:t>
      </w:r>
      <w:r w:rsidR="00A04341">
        <w:rPr>
          <w:b/>
        </w:rPr>
        <w:t>:</w:t>
      </w:r>
    </w:p>
    <w:p w:rsidR="003B5DB1" w:rsidRPr="00A04341" w:rsidRDefault="003B5DB1" w:rsidP="00A04341">
      <w:pPr>
        <w:ind w:left="2832" w:hanging="2832"/>
        <w:rPr>
          <w:b/>
        </w:rPr>
      </w:pPr>
      <w:r w:rsidRPr="00A04341">
        <w:rPr>
          <w:b/>
        </w:rPr>
        <w:t>Победители конкурса:</w:t>
      </w:r>
    </w:p>
    <w:p w:rsidR="00D24081" w:rsidRDefault="00D24081" w:rsidP="00D24081">
      <w:pPr>
        <w:ind w:left="2832" w:hanging="2832"/>
        <w:jc w:val="both"/>
      </w:pPr>
      <w:r>
        <w:t xml:space="preserve">Гурова Полина, МАОУ </w:t>
      </w:r>
      <w:proofErr w:type="spellStart"/>
      <w:r>
        <w:t>Тисульская</w:t>
      </w:r>
      <w:proofErr w:type="spellEnd"/>
      <w:r>
        <w:t xml:space="preserve"> СОШ № 1, руководитель Зеленова К. С.</w:t>
      </w:r>
    </w:p>
    <w:p w:rsidR="00D24081" w:rsidRDefault="00D24081" w:rsidP="00D24081">
      <w:pPr>
        <w:ind w:left="2832" w:hanging="2832"/>
        <w:jc w:val="both"/>
      </w:pPr>
      <w:r>
        <w:t xml:space="preserve">Суровикина Екатерина, МАОУ </w:t>
      </w:r>
      <w:proofErr w:type="spellStart"/>
      <w:r>
        <w:t>Тисульская</w:t>
      </w:r>
      <w:proofErr w:type="spellEnd"/>
      <w:r>
        <w:t xml:space="preserve"> СОШ № 1, руководитель Зеленова К. С.</w:t>
      </w:r>
    </w:p>
    <w:p w:rsidR="00D24081" w:rsidRDefault="00D24081" w:rsidP="00D24081">
      <w:pPr>
        <w:ind w:left="2832" w:hanging="2832"/>
        <w:jc w:val="both"/>
      </w:pPr>
      <w:r>
        <w:t xml:space="preserve">Куликова Екатерина, МКОУ </w:t>
      </w:r>
      <w:proofErr w:type="spellStart"/>
      <w:r>
        <w:t>Макаракская</w:t>
      </w:r>
      <w:proofErr w:type="spellEnd"/>
      <w:r>
        <w:t xml:space="preserve"> ООШ, руководитель Власова Т. В.</w:t>
      </w:r>
    </w:p>
    <w:p w:rsidR="00D24081" w:rsidRDefault="00D24081" w:rsidP="00D24081">
      <w:pPr>
        <w:ind w:left="2832" w:hanging="2832"/>
        <w:jc w:val="both"/>
      </w:pPr>
      <w:r>
        <w:t xml:space="preserve">Ящиков Степан, МКОУ </w:t>
      </w:r>
      <w:proofErr w:type="spellStart"/>
      <w:r>
        <w:t>Макаракская</w:t>
      </w:r>
      <w:proofErr w:type="spellEnd"/>
      <w:r>
        <w:t xml:space="preserve"> ООШ, руководитель Александрова Е. В.</w:t>
      </w:r>
    </w:p>
    <w:p w:rsidR="00D24081" w:rsidRDefault="00D24081" w:rsidP="00D24081">
      <w:pPr>
        <w:ind w:left="2832" w:hanging="2832"/>
        <w:jc w:val="both"/>
      </w:pPr>
      <w:r>
        <w:t xml:space="preserve">Ваганов Алексей, МКОУ </w:t>
      </w:r>
      <w:proofErr w:type="spellStart"/>
      <w:r>
        <w:t>Макаракская</w:t>
      </w:r>
      <w:proofErr w:type="spellEnd"/>
      <w:r>
        <w:t xml:space="preserve"> ООШ, руководитель Александрова Е. В.</w:t>
      </w:r>
    </w:p>
    <w:p w:rsidR="00D24081" w:rsidRDefault="00D24081" w:rsidP="00D24081">
      <w:pPr>
        <w:ind w:left="2832" w:hanging="2832"/>
        <w:jc w:val="both"/>
      </w:pPr>
      <w:proofErr w:type="spellStart"/>
      <w:r>
        <w:t>Тюхаева</w:t>
      </w:r>
      <w:proofErr w:type="spellEnd"/>
      <w:r>
        <w:t xml:space="preserve"> Вероника, МКОУ </w:t>
      </w:r>
      <w:proofErr w:type="spellStart"/>
      <w:r>
        <w:t>Макаракская</w:t>
      </w:r>
      <w:proofErr w:type="spellEnd"/>
      <w:r>
        <w:t xml:space="preserve"> ООШ, руководитель</w:t>
      </w:r>
      <w:r w:rsidRPr="00D24081">
        <w:t xml:space="preserve"> </w:t>
      </w:r>
      <w:r>
        <w:t>Александрова Е. В.</w:t>
      </w:r>
    </w:p>
    <w:p w:rsidR="00D24081" w:rsidRDefault="00D24081" w:rsidP="00D24081">
      <w:pPr>
        <w:ind w:left="2832" w:hanging="2832"/>
        <w:jc w:val="both"/>
      </w:pPr>
      <w:r>
        <w:t>Давыдова Ан</w:t>
      </w:r>
      <w:r w:rsidR="00EC3A76">
        <w:t xml:space="preserve">гелина, МКОУ </w:t>
      </w:r>
      <w:proofErr w:type="spellStart"/>
      <w:r w:rsidR="00EC3A76">
        <w:t>Старо-</w:t>
      </w:r>
      <w:r>
        <w:t>Берикульская</w:t>
      </w:r>
      <w:proofErr w:type="spellEnd"/>
      <w:r>
        <w:t xml:space="preserve"> ООШ, руководитель Заболоцкая Т. Г.</w:t>
      </w:r>
    </w:p>
    <w:p w:rsidR="00D24081" w:rsidRDefault="00EC3A76" w:rsidP="00D24081">
      <w:pPr>
        <w:ind w:left="2832" w:hanging="2832"/>
        <w:jc w:val="both"/>
      </w:pPr>
      <w:r>
        <w:t xml:space="preserve">Поморцев Кирилл, МКОУ </w:t>
      </w:r>
      <w:proofErr w:type="spellStart"/>
      <w:r>
        <w:t>Старо-</w:t>
      </w:r>
      <w:r w:rsidR="00D24081">
        <w:t>Берикульская</w:t>
      </w:r>
      <w:proofErr w:type="spellEnd"/>
      <w:r w:rsidR="00D24081">
        <w:t xml:space="preserve"> ООШ, руководитель </w:t>
      </w:r>
      <w:proofErr w:type="spellStart"/>
      <w:r w:rsidR="00D24081">
        <w:t>Поморцева</w:t>
      </w:r>
      <w:proofErr w:type="spellEnd"/>
      <w:r w:rsidR="00D24081">
        <w:t xml:space="preserve"> И. В.</w:t>
      </w:r>
    </w:p>
    <w:p w:rsidR="00D24081" w:rsidRDefault="00EC3A76" w:rsidP="00D24081">
      <w:pPr>
        <w:ind w:left="2832" w:hanging="2832"/>
        <w:jc w:val="both"/>
      </w:pPr>
      <w:r>
        <w:t xml:space="preserve">Рот Дмитрий, МКОУ </w:t>
      </w:r>
      <w:proofErr w:type="spellStart"/>
      <w:r>
        <w:t>Старо-</w:t>
      </w:r>
      <w:r w:rsidR="00D24081">
        <w:t>Берикульская</w:t>
      </w:r>
      <w:proofErr w:type="spellEnd"/>
      <w:r w:rsidR="00D24081">
        <w:t xml:space="preserve"> ООШ, руководитель </w:t>
      </w:r>
      <w:proofErr w:type="spellStart"/>
      <w:r w:rsidR="00D24081">
        <w:t>Поморцева</w:t>
      </w:r>
      <w:proofErr w:type="spellEnd"/>
      <w:r w:rsidR="00D24081">
        <w:t xml:space="preserve"> И. В.</w:t>
      </w:r>
    </w:p>
    <w:p w:rsidR="00D24081" w:rsidRDefault="00D24081" w:rsidP="00D24081">
      <w:pPr>
        <w:ind w:left="2832" w:hanging="2832"/>
        <w:jc w:val="both"/>
      </w:pPr>
      <w:r>
        <w:t xml:space="preserve">Князева Диана, МБОУ </w:t>
      </w:r>
      <w:proofErr w:type="spellStart"/>
      <w:r>
        <w:t>Тамбарская</w:t>
      </w:r>
      <w:proofErr w:type="spellEnd"/>
      <w:r>
        <w:t xml:space="preserve"> ООШ, руководитель Белова Н. В.</w:t>
      </w:r>
    </w:p>
    <w:p w:rsidR="00D24081" w:rsidRDefault="00D24081" w:rsidP="00D24081">
      <w:pPr>
        <w:ind w:left="2832" w:hanging="2832"/>
        <w:jc w:val="both"/>
        <w:rPr>
          <w:b/>
        </w:rPr>
      </w:pPr>
    </w:p>
    <w:p w:rsidR="00D24081" w:rsidRPr="00D24081" w:rsidRDefault="00D24081" w:rsidP="00D24081">
      <w:pPr>
        <w:ind w:left="2832" w:hanging="2832"/>
        <w:jc w:val="both"/>
        <w:rPr>
          <w:b/>
        </w:rPr>
      </w:pPr>
      <w:r w:rsidRPr="00D24081">
        <w:rPr>
          <w:b/>
        </w:rPr>
        <w:t>Номинация «</w:t>
      </w:r>
      <w:r>
        <w:rPr>
          <w:b/>
        </w:rPr>
        <w:t>Видеоролик</w:t>
      </w:r>
      <w:r w:rsidRPr="00D24081">
        <w:rPr>
          <w:b/>
        </w:rPr>
        <w:t>»</w:t>
      </w:r>
      <w:r w:rsidR="00A04341">
        <w:rPr>
          <w:b/>
        </w:rPr>
        <w:t>:</w:t>
      </w:r>
    </w:p>
    <w:p w:rsidR="003B5DB1" w:rsidRPr="00A04341" w:rsidRDefault="00D24081" w:rsidP="00A04341">
      <w:pPr>
        <w:ind w:left="2832" w:hanging="2832"/>
        <w:rPr>
          <w:b/>
        </w:rPr>
      </w:pPr>
      <w:r w:rsidRPr="00A04341">
        <w:rPr>
          <w:b/>
        </w:rPr>
        <w:t>Победители конкурса:</w:t>
      </w:r>
    </w:p>
    <w:p w:rsidR="00D24081" w:rsidRDefault="00EC3A76" w:rsidP="00D24081">
      <w:pPr>
        <w:ind w:left="2832" w:hanging="2832"/>
        <w:jc w:val="both"/>
      </w:pPr>
      <w:r>
        <w:t xml:space="preserve">Поморцев Кирилл, МКОУ </w:t>
      </w:r>
      <w:proofErr w:type="spellStart"/>
      <w:r>
        <w:t>Старо-</w:t>
      </w:r>
      <w:r w:rsidR="00D24081">
        <w:t>Берикульская</w:t>
      </w:r>
      <w:proofErr w:type="spellEnd"/>
      <w:r w:rsidR="00D24081">
        <w:t xml:space="preserve"> ООШ, руководитель </w:t>
      </w:r>
      <w:proofErr w:type="spellStart"/>
      <w:r w:rsidR="00D24081">
        <w:t>Поморцева</w:t>
      </w:r>
      <w:proofErr w:type="spellEnd"/>
      <w:r w:rsidR="00D24081">
        <w:t xml:space="preserve"> И. В.</w:t>
      </w:r>
    </w:p>
    <w:p w:rsidR="00AC057E" w:rsidRDefault="00AC057E" w:rsidP="00C66CA2">
      <w:pPr>
        <w:rPr>
          <w:b/>
        </w:rPr>
      </w:pPr>
    </w:p>
    <w:p w:rsidR="00C66CA2" w:rsidRDefault="00AC057E" w:rsidP="00C66CA2">
      <w:pPr>
        <w:rPr>
          <w:b/>
        </w:rPr>
      </w:pPr>
      <w:r>
        <w:rPr>
          <w:b/>
        </w:rPr>
        <w:t>Благодар</w:t>
      </w:r>
      <w:r w:rsidR="00EC3A76">
        <w:rPr>
          <w:b/>
        </w:rPr>
        <w:t>ственные письма образовательным учреждениям за активное участие учащихся в конкурсе:</w:t>
      </w:r>
    </w:p>
    <w:p w:rsidR="00AC057E" w:rsidRPr="00AC057E" w:rsidRDefault="00AC057E" w:rsidP="00C66CA2">
      <w:r w:rsidRPr="00AC057E">
        <w:t xml:space="preserve">МКОУ </w:t>
      </w:r>
      <w:proofErr w:type="spellStart"/>
      <w:r w:rsidRPr="00AC057E">
        <w:t>Макараской</w:t>
      </w:r>
      <w:proofErr w:type="spellEnd"/>
      <w:r w:rsidRPr="00AC057E">
        <w:t xml:space="preserve"> ООШ</w:t>
      </w:r>
    </w:p>
    <w:p w:rsidR="00AC057E" w:rsidRPr="00AC057E" w:rsidRDefault="00EC3A76" w:rsidP="00C66CA2">
      <w:proofErr w:type="spellStart"/>
      <w:r>
        <w:t>Старо-</w:t>
      </w:r>
      <w:r w:rsidR="00AC057E" w:rsidRPr="00AC057E">
        <w:t>Берикульской</w:t>
      </w:r>
      <w:proofErr w:type="spellEnd"/>
      <w:r w:rsidR="00AC057E" w:rsidRPr="00AC057E">
        <w:t xml:space="preserve"> ООШ</w:t>
      </w:r>
    </w:p>
    <w:p w:rsidR="00D24081" w:rsidRDefault="00D24081" w:rsidP="00C66CA2"/>
    <w:p w:rsidR="00C66CA2" w:rsidRPr="00EC3A76" w:rsidRDefault="00C66CA2" w:rsidP="00C66CA2">
      <w:r w:rsidRPr="00EC3A76">
        <w:t>Директор МУ ДО Дом детского творчества</w:t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  <w:t>Е.Ю. Панина</w:t>
      </w:r>
    </w:p>
    <w:p w:rsidR="00C66CA2" w:rsidRPr="00EC3A76" w:rsidRDefault="00C66CA2" w:rsidP="00C66CA2"/>
    <w:p w:rsidR="00C66CA2" w:rsidRPr="002205ED" w:rsidRDefault="00C66CA2" w:rsidP="00C66CA2">
      <w:r w:rsidRPr="00EC3A76">
        <w:t>Методист</w:t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</w:r>
      <w:r w:rsidRPr="00EC3A76">
        <w:tab/>
        <w:t>И.А. Носкова</w:t>
      </w:r>
      <w:r>
        <w:t xml:space="preserve"> </w:t>
      </w:r>
      <w:r>
        <w:tab/>
      </w:r>
      <w:r>
        <w:tab/>
      </w:r>
      <w:r>
        <w:tab/>
      </w:r>
      <w:r>
        <w:tab/>
      </w:r>
    </w:p>
    <w:sectPr w:rsidR="00C66CA2" w:rsidRPr="002205ED" w:rsidSect="00AA1CC3">
      <w:pgSz w:w="11906" w:h="16838"/>
      <w:pgMar w:top="568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7B0"/>
    <w:multiLevelType w:val="hybridMultilevel"/>
    <w:tmpl w:val="C602F7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106218"/>
    <w:multiLevelType w:val="hybridMultilevel"/>
    <w:tmpl w:val="35F0A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995132"/>
    <w:multiLevelType w:val="hybridMultilevel"/>
    <w:tmpl w:val="436883B0"/>
    <w:lvl w:ilvl="0" w:tplc="14A8B124">
      <w:start w:val="1"/>
      <w:numFmt w:val="bullet"/>
      <w:lvlText w:val=""/>
      <w:lvlJc w:val="left"/>
      <w:pPr>
        <w:tabs>
          <w:tab w:val="num" w:pos="-774"/>
        </w:tabs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09"/>
        </w:tabs>
        <w:ind w:left="-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A2"/>
    <w:rsid w:val="00111501"/>
    <w:rsid w:val="003A136A"/>
    <w:rsid w:val="003B4776"/>
    <w:rsid w:val="003B5DB1"/>
    <w:rsid w:val="005800BF"/>
    <w:rsid w:val="006B7A0D"/>
    <w:rsid w:val="008237E5"/>
    <w:rsid w:val="0089335C"/>
    <w:rsid w:val="00A04341"/>
    <w:rsid w:val="00AC057E"/>
    <w:rsid w:val="00C66CA2"/>
    <w:rsid w:val="00CE100B"/>
    <w:rsid w:val="00D24081"/>
    <w:rsid w:val="00EB2D98"/>
    <w:rsid w:val="00EB78FE"/>
    <w:rsid w:val="00EC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6C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66C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66CA2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3B5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2024-10-11T01:49:00Z</dcterms:created>
  <dcterms:modified xsi:type="dcterms:W3CDTF">2024-10-15T02:44:00Z</dcterms:modified>
</cp:coreProperties>
</file>